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75C7">
      <w:pPr>
        <w:spacing w:line="360" w:lineRule="auto"/>
        <w:rPr>
          <w:szCs w:val="32"/>
        </w:rPr>
      </w:pPr>
      <w:r>
        <w:rPr>
          <w:rFonts w:ascii="Times New Roman"/>
          <w:szCs w:val="32"/>
        </w:rPr>
        <w:t>附件</w:t>
      </w:r>
      <w:r>
        <w:rPr>
          <w:rFonts w:hint="eastAsia" w:ascii="Times New Roman"/>
          <w:szCs w:val="32"/>
        </w:rPr>
        <w:t>3</w:t>
      </w:r>
      <w:r>
        <w:rPr>
          <w:rFonts w:ascii="Times New Roman"/>
          <w:szCs w:val="32"/>
        </w:rPr>
        <w:t>：</w:t>
      </w:r>
      <w:r>
        <w:rPr>
          <w:rFonts w:hint="eastAsia" w:ascii="Times New Roman"/>
          <w:szCs w:val="32"/>
        </w:rPr>
        <w:t xml:space="preserve"> </w:t>
      </w:r>
      <w:r>
        <w:rPr>
          <w:rFonts w:hint="eastAsia"/>
          <w:szCs w:val="32"/>
        </w:rPr>
        <w:t xml:space="preserve">     </w:t>
      </w:r>
    </w:p>
    <w:p w14:paraId="1C77594A">
      <w:pPr>
        <w:jc w:val="center"/>
        <w:rPr>
          <w:rFonts w:ascii="华文中宋" w:hAnsi="华文中宋" w:eastAsia="华文中宋"/>
          <w:sz w:val="32"/>
          <w:szCs w:val="36"/>
        </w:rPr>
      </w:pPr>
      <w:r>
        <w:rPr>
          <w:rFonts w:hint="eastAsia" w:ascii="华文中宋" w:hAnsi="华文中宋" w:eastAsia="华文中宋"/>
          <w:sz w:val="32"/>
          <w:szCs w:val="36"/>
        </w:rPr>
        <w:t>SIOC岗位建功先进个人推荐名额分配表</w:t>
      </w:r>
    </w:p>
    <w:tbl>
      <w:tblPr>
        <w:tblStyle w:val="2"/>
        <w:tblW w:w="69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253"/>
        <w:gridCol w:w="1984"/>
      </w:tblGrid>
      <w:tr w14:paraId="362B5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C143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E3F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所属分工会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CF6E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推荐名额</w:t>
            </w:r>
          </w:p>
        </w:tc>
      </w:tr>
      <w:tr w14:paraId="06CB6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A370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7D8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>氟氮第一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BC83C65">
            <w:pPr>
              <w:widowControl/>
              <w:jc w:val="center"/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 xml:space="preserve">2 </w:t>
            </w:r>
          </w:p>
        </w:tc>
      </w:tr>
      <w:tr w14:paraId="21ED0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67C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68D4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>氟氮第二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64CBA0">
            <w:pPr>
              <w:widowControl/>
              <w:jc w:val="center"/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 xml:space="preserve">2 </w:t>
            </w:r>
          </w:p>
        </w:tc>
      </w:tr>
      <w:tr w14:paraId="7D3E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B81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A058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>氟氮第三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F532F3F">
            <w:pPr>
              <w:widowControl/>
              <w:jc w:val="center"/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 xml:space="preserve">3 </w:t>
            </w:r>
          </w:p>
        </w:tc>
      </w:tr>
      <w:tr w14:paraId="3375B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904D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03A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>交叉第一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DA0920">
            <w:pPr>
              <w:widowControl/>
              <w:jc w:val="center"/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 xml:space="preserve">2 </w:t>
            </w:r>
          </w:p>
        </w:tc>
      </w:tr>
      <w:tr w14:paraId="7836C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268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226B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>交叉第二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9083A8">
            <w:pPr>
              <w:widowControl/>
              <w:jc w:val="center"/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 xml:space="preserve">2 </w:t>
            </w:r>
          </w:p>
        </w:tc>
      </w:tr>
      <w:tr w14:paraId="49ED0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BBAB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87B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>金山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AE1A60">
            <w:pPr>
              <w:widowControl/>
              <w:jc w:val="center"/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 w14:paraId="11959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46E5">
            <w:pPr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494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>金属第一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2DE593">
            <w:pPr>
              <w:widowControl/>
              <w:jc w:val="center"/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 xml:space="preserve">2 </w:t>
            </w:r>
          </w:p>
        </w:tc>
      </w:tr>
      <w:tr w14:paraId="18911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2ADC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A4E9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>金属第二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9A224B">
            <w:pPr>
              <w:widowControl/>
              <w:jc w:val="center"/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 w14:paraId="6EA67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E5F2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4013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>金属第三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8EA96D">
            <w:pPr>
              <w:widowControl/>
              <w:jc w:val="center"/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 w14:paraId="7F51E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CCF0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EB8B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>生命第一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4A49E9">
            <w:pPr>
              <w:widowControl/>
              <w:jc w:val="center"/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 w14:paraId="5B0B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7E69">
            <w:pPr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3B10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>生命第二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2BBD5B">
            <w:pPr>
              <w:widowControl/>
              <w:jc w:val="center"/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 w14:paraId="312C0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BA40">
            <w:pPr>
              <w:jc w:val="center"/>
              <w:rPr>
                <w:rFonts w:hint="default" w:ascii="仿宋_GB2312" w:eastAsia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8F01">
            <w:pPr>
              <w:widowControl/>
              <w:jc w:val="center"/>
              <w:rPr>
                <w:rFonts w:hint="default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>机关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F24A78">
            <w:pPr>
              <w:widowControl/>
              <w:jc w:val="center"/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 xml:space="preserve">3 </w:t>
            </w:r>
          </w:p>
        </w:tc>
      </w:tr>
      <w:tr w14:paraId="454F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C204">
            <w:pPr>
              <w:jc w:val="center"/>
              <w:rPr>
                <w:rFonts w:hint="default" w:ascii="仿宋_GB2312" w:eastAsia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76AA">
            <w:pPr>
              <w:widowControl/>
              <w:jc w:val="center"/>
              <w:rPr>
                <w:rFonts w:hint="default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>支撑联合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A8CC9">
            <w:pPr>
              <w:widowControl/>
              <w:jc w:val="center"/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 w14:paraId="34331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1C7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5FFE1">
            <w:pPr>
              <w:widowControl/>
              <w:jc w:val="center"/>
              <w:rPr>
                <w:rFonts w:hint="default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</w:tr>
    </w:tbl>
    <w:p w14:paraId="561FD0DA">
      <w:pPr>
        <w:rPr>
          <w:b/>
          <w:szCs w:val="32"/>
        </w:rPr>
      </w:pPr>
    </w:p>
    <w:p w14:paraId="07D4BFF1">
      <w:pPr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备  注：推荐名额按照各分工会职工数（截至</w:t>
      </w:r>
      <w:r>
        <w:rPr>
          <w:rFonts w:eastAsia="仿宋_GB2312"/>
          <w:sz w:val="28"/>
          <w:szCs w:val="32"/>
        </w:rPr>
        <w:t>202</w:t>
      </w:r>
      <w:r>
        <w:rPr>
          <w:rFonts w:hint="eastAsia" w:eastAsia="仿宋_GB2312"/>
          <w:sz w:val="28"/>
          <w:szCs w:val="32"/>
          <w:lang w:val="en-US" w:eastAsia="zh-CN"/>
        </w:rPr>
        <w:t>5</w:t>
      </w:r>
      <w:r>
        <w:rPr>
          <w:rFonts w:hint="eastAsia" w:eastAsia="仿宋_GB2312"/>
          <w:sz w:val="28"/>
          <w:szCs w:val="32"/>
        </w:rPr>
        <w:t>年</w:t>
      </w:r>
      <w:r>
        <w:rPr>
          <w:rFonts w:eastAsia="仿宋_GB2312"/>
          <w:sz w:val="28"/>
          <w:szCs w:val="32"/>
        </w:rPr>
        <w:t>11</w:t>
      </w:r>
      <w:r>
        <w:rPr>
          <w:rFonts w:hint="eastAsia" w:eastAsia="仿宋_GB2312"/>
          <w:sz w:val="28"/>
          <w:szCs w:val="32"/>
        </w:rPr>
        <w:t>月</w:t>
      </w:r>
      <w:r>
        <w:rPr>
          <w:rFonts w:eastAsia="仿宋_GB2312"/>
          <w:sz w:val="28"/>
          <w:szCs w:val="32"/>
        </w:rPr>
        <w:t>3</w:t>
      </w:r>
      <w:r>
        <w:rPr>
          <w:rFonts w:hint="eastAsia" w:eastAsia="仿宋_GB2312"/>
          <w:sz w:val="28"/>
          <w:szCs w:val="32"/>
        </w:rPr>
        <w:t>0日）进行核定分配（每40人设1个推荐名额，按“四舍五入”原则确定）。</w:t>
      </w:r>
    </w:p>
    <w:p w14:paraId="374B37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1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2025-12-08T00:16:45Z</dcterms:created>
  <dc:creator>Administrator</dc:creator>
  <cp:lastModifiedBy>琦琦</cp:lastModifiedBy>
  <dcterms:modified xsi:type="dcterms:W3CDTF">2025-12-08T00:16:47Z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eyJoZGlkIjoiYTkyYmY0YzY1ZDhmMzkxNWZiOWYzYWU3MmFjMjM4OGIiLCJ1c2VySWQiOiIxMTIwNjY1MjIwIn0=</vt:lpwstr>
  </property>
  <property fmtid="{D5CDD505-2E9C-101B-9397-08002B2CF9AE}" pid="4" name="ICV">
    <vt:lpwstr>8B2BC009A1C74CDB807E6953F072805B_12</vt:lpwstr>
  </property>
</Properties>
</file>