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9F" w:rsidRPr="00C60447" w:rsidRDefault="0008319F" w:rsidP="00C60447">
      <w:pPr>
        <w:rPr>
          <w:rFonts w:asciiTheme="minorEastAsia" w:hAnsiTheme="minorEastAsia"/>
          <w:sz w:val="28"/>
          <w:szCs w:val="28"/>
        </w:rPr>
      </w:pPr>
      <w:r w:rsidRPr="0008319F">
        <w:rPr>
          <w:rFonts w:asciiTheme="minorEastAsia" w:hAnsiTheme="minorEastAsia" w:hint="eastAsia"/>
          <w:sz w:val="28"/>
          <w:szCs w:val="28"/>
        </w:rPr>
        <w:t xml:space="preserve">采购要求：(采购项目技术规格、参数及要求) 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6"/>
        <w:gridCol w:w="1474"/>
        <w:gridCol w:w="1417"/>
        <w:gridCol w:w="880"/>
        <w:gridCol w:w="1263"/>
        <w:gridCol w:w="2252"/>
      </w:tblGrid>
      <w:tr w:rsidR="00E21A90" w:rsidTr="00E21A90">
        <w:tc>
          <w:tcPr>
            <w:tcW w:w="1186" w:type="dxa"/>
          </w:tcPr>
          <w:p w:rsidR="00E21A90" w:rsidRDefault="00E21A90" w:rsidP="00E21A9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474" w:type="dxa"/>
          </w:tcPr>
          <w:p w:rsidR="00E21A90" w:rsidRDefault="00E21A90" w:rsidP="00E21A9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采购内容</w:t>
            </w:r>
          </w:p>
        </w:tc>
        <w:tc>
          <w:tcPr>
            <w:tcW w:w="1417" w:type="dxa"/>
          </w:tcPr>
          <w:p w:rsidR="00E21A90" w:rsidRDefault="00E21A90" w:rsidP="00E21A9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技术规格</w:t>
            </w:r>
          </w:p>
        </w:tc>
        <w:tc>
          <w:tcPr>
            <w:tcW w:w="880" w:type="dxa"/>
          </w:tcPr>
          <w:p w:rsidR="00E21A90" w:rsidRDefault="00E21A90" w:rsidP="00E21A9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数量</w:t>
            </w:r>
          </w:p>
        </w:tc>
        <w:tc>
          <w:tcPr>
            <w:tcW w:w="1263" w:type="dxa"/>
          </w:tcPr>
          <w:p w:rsidR="00E21A90" w:rsidRDefault="00E21A90" w:rsidP="00E21A9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交货期</w:t>
            </w:r>
          </w:p>
        </w:tc>
        <w:tc>
          <w:tcPr>
            <w:tcW w:w="2252" w:type="dxa"/>
          </w:tcPr>
          <w:p w:rsidR="00E21A90" w:rsidRDefault="00E21A90" w:rsidP="00E21A9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预算金额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（欧元）</w:t>
            </w:r>
          </w:p>
        </w:tc>
      </w:tr>
      <w:tr w:rsidR="00E21A90" w:rsidTr="00E21A90">
        <w:tc>
          <w:tcPr>
            <w:tcW w:w="1186" w:type="dxa"/>
          </w:tcPr>
          <w:p w:rsidR="00E21A90" w:rsidRPr="00A615A9" w:rsidRDefault="00E21A90" w:rsidP="008C3D3D">
            <w:pPr>
              <w:spacing w:beforeLines="20" w:before="62" w:afterLines="20" w:after="62" w:line="300" w:lineRule="auto"/>
              <w:jc w:val="center"/>
              <w:rPr>
                <w:rFonts w:ascii="Arial" w:hAnsi="宋体" w:cs="Arial"/>
                <w:szCs w:val="21"/>
              </w:rPr>
            </w:pPr>
            <w:r w:rsidRPr="00A615A9">
              <w:rPr>
                <w:rFonts w:ascii="Arial" w:hAnsi="宋体" w:cs="Arial"/>
                <w:szCs w:val="21"/>
              </w:rPr>
              <w:t>1</w:t>
            </w:r>
          </w:p>
        </w:tc>
        <w:tc>
          <w:tcPr>
            <w:tcW w:w="1474" w:type="dxa"/>
          </w:tcPr>
          <w:p w:rsidR="00E21A90" w:rsidRPr="00A615A9" w:rsidRDefault="00E21A90" w:rsidP="00E21A90">
            <w:pPr>
              <w:spacing w:before="50" w:after="50" w:line="300" w:lineRule="auto"/>
              <w:jc w:val="center"/>
              <w:rPr>
                <w:rFonts w:ascii="Arial" w:hAnsi="宋体" w:cs="Arial"/>
                <w:szCs w:val="21"/>
              </w:rPr>
            </w:pPr>
            <w:r w:rsidRPr="00B53A55">
              <w:rPr>
                <w:rFonts w:ascii="Arial" w:hAnsi="宋体" w:cs="Arial"/>
                <w:szCs w:val="21"/>
              </w:rPr>
              <w:t>全自动</w:t>
            </w:r>
            <w:r>
              <w:rPr>
                <w:rFonts w:ascii="Arial" w:hAnsi="宋体" w:cs="Arial"/>
                <w:szCs w:val="21"/>
              </w:rPr>
              <w:t>表面张力仪</w:t>
            </w:r>
          </w:p>
        </w:tc>
        <w:tc>
          <w:tcPr>
            <w:tcW w:w="1417" w:type="dxa"/>
          </w:tcPr>
          <w:p w:rsidR="001B6C56" w:rsidRDefault="001B6C56" w:rsidP="008C3D3D">
            <w:pPr>
              <w:spacing w:beforeLines="20" w:before="62" w:afterLines="20" w:after="62" w:line="300" w:lineRule="auto"/>
              <w:jc w:val="center"/>
              <w:rPr>
                <w:rFonts w:ascii="Arial" w:hAnsi="宋体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（</w:t>
            </w:r>
            <w:r>
              <w:rPr>
                <w:rFonts w:ascii="Arial" w:hAnsi="宋体" w:cs="Arial" w:hint="eastAsia"/>
                <w:szCs w:val="21"/>
              </w:rPr>
              <w:t>1</w:t>
            </w:r>
            <w:r>
              <w:rPr>
                <w:rFonts w:ascii="Arial" w:hAnsi="宋体" w:cs="Arial" w:hint="eastAsia"/>
                <w:szCs w:val="21"/>
              </w:rPr>
              <w:t>）</w:t>
            </w:r>
            <w:r w:rsidRPr="00B53A55">
              <w:rPr>
                <w:rFonts w:ascii="Arial" w:hAnsi="宋体" w:cs="Arial"/>
                <w:szCs w:val="21"/>
              </w:rPr>
              <w:t>主机</w:t>
            </w:r>
            <w:r w:rsidR="00E21A90">
              <w:rPr>
                <w:rFonts w:ascii="Arial" w:hAnsi="宋体" w:cs="Arial" w:hint="eastAsia"/>
                <w:szCs w:val="21"/>
              </w:rPr>
              <w:t>DCAT</w:t>
            </w:r>
            <w:r w:rsidR="00E21A90">
              <w:rPr>
                <w:rFonts w:ascii="Arial" w:hAnsi="宋体" w:cs="Arial"/>
                <w:szCs w:val="21"/>
              </w:rPr>
              <w:t>25</w:t>
            </w:r>
          </w:p>
          <w:p w:rsidR="00E21A90" w:rsidRDefault="001B6C56" w:rsidP="008C3D3D">
            <w:pPr>
              <w:spacing w:beforeLines="20" w:before="62" w:afterLines="20" w:after="62" w:line="300" w:lineRule="auto"/>
              <w:jc w:val="center"/>
              <w:rPr>
                <w:rFonts w:ascii="Arial" w:hAnsi="宋体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（</w:t>
            </w:r>
            <w:r>
              <w:rPr>
                <w:rFonts w:ascii="Arial" w:hAnsi="宋体" w:cs="Arial" w:hint="eastAsia"/>
                <w:szCs w:val="21"/>
              </w:rPr>
              <w:t>2</w:t>
            </w:r>
            <w:r>
              <w:rPr>
                <w:rFonts w:ascii="Arial" w:hAnsi="宋体" w:cs="Arial" w:hint="eastAsia"/>
                <w:szCs w:val="21"/>
              </w:rPr>
              <w:t>）表面</w:t>
            </w:r>
            <w:r>
              <w:rPr>
                <w:rFonts w:ascii="Arial" w:hAnsi="宋体" w:cs="Arial" w:hint="eastAsia"/>
                <w:szCs w:val="21"/>
              </w:rPr>
              <w:t>/</w:t>
            </w:r>
            <w:r>
              <w:rPr>
                <w:rFonts w:ascii="Arial" w:hAnsi="宋体" w:cs="Arial" w:hint="eastAsia"/>
                <w:szCs w:val="21"/>
              </w:rPr>
              <w:t>界面张力测量模块</w:t>
            </w:r>
            <w:r>
              <w:rPr>
                <w:rFonts w:ascii="Arial" w:hAnsi="宋体" w:cs="Arial"/>
                <w:szCs w:val="21"/>
              </w:rPr>
              <w:t>DCATS31</w:t>
            </w:r>
          </w:p>
          <w:p w:rsidR="001B6C56" w:rsidRDefault="001B6C56" w:rsidP="008C3D3D">
            <w:pPr>
              <w:spacing w:beforeLines="20" w:before="62" w:afterLines="20" w:after="62" w:line="300" w:lineRule="auto"/>
              <w:jc w:val="center"/>
              <w:rPr>
                <w:rFonts w:ascii="Arial" w:hAnsi="宋体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（</w:t>
            </w:r>
            <w:r>
              <w:rPr>
                <w:rFonts w:ascii="Arial" w:hAnsi="宋体" w:cs="Arial" w:hint="eastAsia"/>
                <w:szCs w:val="21"/>
              </w:rPr>
              <w:t>3</w:t>
            </w:r>
            <w:r>
              <w:rPr>
                <w:rFonts w:ascii="Arial" w:hAnsi="宋体" w:cs="Arial" w:hint="eastAsia"/>
                <w:szCs w:val="21"/>
              </w:rPr>
              <w:t>）动态接触角测量模块</w:t>
            </w:r>
            <w:r>
              <w:rPr>
                <w:rFonts w:ascii="Arial" w:hAnsi="宋体" w:cs="Arial"/>
                <w:szCs w:val="21"/>
              </w:rPr>
              <w:t>DCATS32</w:t>
            </w:r>
            <w:r>
              <w:rPr>
                <w:rFonts w:ascii="Arial" w:hAnsi="宋体" w:cs="Arial" w:hint="eastAsia"/>
                <w:szCs w:val="21"/>
              </w:rPr>
              <w:t>（</w:t>
            </w:r>
            <w:r>
              <w:rPr>
                <w:rFonts w:ascii="Arial" w:hAnsi="宋体" w:cs="Arial" w:hint="eastAsia"/>
                <w:szCs w:val="21"/>
              </w:rPr>
              <w:t>4</w:t>
            </w:r>
            <w:r>
              <w:rPr>
                <w:rFonts w:ascii="Arial" w:hAnsi="宋体" w:cs="Arial" w:hint="eastAsia"/>
                <w:szCs w:val="21"/>
              </w:rPr>
              <w:t>）</w:t>
            </w:r>
            <w:r>
              <w:rPr>
                <w:rFonts w:ascii="Arial" w:hAnsi="宋体" w:cs="Arial" w:hint="eastAsia"/>
                <w:szCs w:val="21"/>
              </w:rPr>
              <w:t>CMC</w:t>
            </w:r>
            <w:r>
              <w:rPr>
                <w:rFonts w:ascii="Arial" w:hAnsi="宋体" w:cs="Arial" w:hint="eastAsia"/>
                <w:szCs w:val="21"/>
              </w:rPr>
              <w:t>临界胶束浓度测量模块</w:t>
            </w:r>
            <w:r>
              <w:rPr>
                <w:rFonts w:ascii="Arial" w:hAnsi="宋体" w:cs="Arial" w:hint="eastAsia"/>
                <w:szCs w:val="21"/>
              </w:rPr>
              <w:t xml:space="preserve"> </w:t>
            </w:r>
          </w:p>
          <w:p w:rsidR="001B6C56" w:rsidRDefault="001B6C56" w:rsidP="008C3D3D">
            <w:pPr>
              <w:spacing w:beforeLines="20" w:before="62" w:afterLines="20" w:after="62" w:line="300" w:lineRule="auto"/>
              <w:jc w:val="center"/>
              <w:rPr>
                <w:rFonts w:ascii="Arial" w:hAnsi="宋体" w:cs="Arial"/>
                <w:szCs w:val="21"/>
              </w:rPr>
            </w:pPr>
            <w:r w:rsidRPr="001B6C56">
              <w:rPr>
                <w:rFonts w:ascii="Arial" w:hAnsi="宋体" w:cs="Arial"/>
                <w:szCs w:val="21"/>
              </w:rPr>
              <w:t>LDU25/2 R2</w:t>
            </w:r>
          </w:p>
          <w:p w:rsidR="001B6C56" w:rsidRPr="001B6C56" w:rsidRDefault="001B6C56" w:rsidP="008C3D3D">
            <w:pPr>
              <w:spacing w:beforeLines="20" w:before="62" w:afterLines="20" w:after="62" w:line="300" w:lineRule="auto"/>
              <w:jc w:val="center"/>
              <w:rPr>
                <w:rFonts w:ascii="Arial" w:hAnsi="宋体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（</w:t>
            </w:r>
            <w:r>
              <w:rPr>
                <w:rFonts w:ascii="Arial" w:hAnsi="宋体" w:cs="Arial" w:hint="eastAsia"/>
                <w:szCs w:val="21"/>
              </w:rPr>
              <w:t>5</w:t>
            </w:r>
            <w:r>
              <w:rPr>
                <w:rFonts w:ascii="Arial" w:hAnsi="宋体" w:cs="Arial" w:hint="eastAsia"/>
                <w:szCs w:val="21"/>
              </w:rPr>
              <w:t>）国内配套电脑</w:t>
            </w:r>
            <w:r>
              <w:rPr>
                <w:rFonts w:ascii="Arial" w:hAnsi="宋体" w:cs="Arial" w:hint="eastAsia"/>
                <w:szCs w:val="21"/>
              </w:rPr>
              <w:t xml:space="preserve"> HP</w:t>
            </w:r>
          </w:p>
        </w:tc>
        <w:tc>
          <w:tcPr>
            <w:tcW w:w="880" w:type="dxa"/>
          </w:tcPr>
          <w:p w:rsidR="00E21A90" w:rsidRPr="00A615A9" w:rsidRDefault="00E21A90" w:rsidP="008C3D3D">
            <w:pPr>
              <w:spacing w:beforeLines="20" w:before="62" w:afterLines="20" w:after="62" w:line="300" w:lineRule="auto"/>
              <w:jc w:val="center"/>
              <w:rPr>
                <w:rFonts w:ascii="Arial" w:hAnsi="宋体" w:cs="Arial"/>
                <w:szCs w:val="21"/>
              </w:rPr>
            </w:pPr>
            <w:r w:rsidRPr="00A615A9">
              <w:rPr>
                <w:rFonts w:ascii="Arial" w:hAnsi="宋体" w:cs="Arial"/>
                <w:szCs w:val="21"/>
              </w:rPr>
              <w:t>1</w:t>
            </w:r>
          </w:p>
        </w:tc>
        <w:tc>
          <w:tcPr>
            <w:tcW w:w="1263" w:type="dxa"/>
          </w:tcPr>
          <w:p w:rsidR="00E21A90" w:rsidRDefault="007B45CE" w:rsidP="00E21A90">
            <w:pPr>
              <w:jc w:val="center"/>
              <w:rPr>
                <w:rFonts w:ascii="Arial" w:hAnsi="Arial" w:cs="Arial"/>
                <w:szCs w:val="21"/>
              </w:rPr>
            </w:pPr>
            <w:r w:rsidRPr="00852D85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合同签订后</w:t>
            </w:r>
            <w:r w:rsidRPr="00852D85">
              <w:rPr>
                <w:rFonts w:ascii="Microsoft YaHei UI" w:eastAsia="Microsoft YaHei UI" w:hAnsi="Microsoft YaHei UI"/>
                <w:color w:val="000000"/>
                <w:szCs w:val="21"/>
              </w:rPr>
              <w:t>6</w:t>
            </w:r>
            <w:r w:rsidRPr="00852D85">
              <w:rPr>
                <w:rFonts w:ascii="Microsoft YaHei UI" w:eastAsia="Microsoft YaHei UI" w:hAnsi="Microsoft YaHei UI" w:hint="eastAsia"/>
                <w:color w:val="000000"/>
                <w:szCs w:val="21"/>
              </w:rPr>
              <w:t>0天内</w:t>
            </w:r>
          </w:p>
        </w:tc>
        <w:tc>
          <w:tcPr>
            <w:tcW w:w="2252" w:type="dxa"/>
          </w:tcPr>
          <w:p w:rsidR="00E21A90" w:rsidRDefault="008573CE" w:rsidP="00E21A9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42300</w:t>
            </w:r>
          </w:p>
        </w:tc>
      </w:tr>
    </w:tbl>
    <w:p w:rsidR="00EB1E11" w:rsidRPr="00C60447" w:rsidRDefault="00EB1E11" w:rsidP="00C60447">
      <w:pPr>
        <w:rPr>
          <w:rFonts w:hint="eastAsia"/>
        </w:rPr>
      </w:pPr>
    </w:p>
    <w:sectPr w:rsidR="00EB1E11" w:rsidRPr="00C60447" w:rsidSect="00EB1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032" w:rsidRDefault="00C62032" w:rsidP="00C60447">
      <w:r>
        <w:separator/>
      </w:r>
    </w:p>
  </w:endnote>
  <w:endnote w:type="continuationSeparator" w:id="0">
    <w:p w:rsidR="00C62032" w:rsidRDefault="00C62032" w:rsidP="00C6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032" w:rsidRDefault="00C62032" w:rsidP="00C60447">
      <w:r>
        <w:separator/>
      </w:r>
    </w:p>
  </w:footnote>
  <w:footnote w:type="continuationSeparator" w:id="0">
    <w:p w:rsidR="00C62032" w:rsidRDefault="00C62032" w:rsidP="00C60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447"/>
    <w:rsid w:val="00036D50"/>
    <w:rsid w:val="00053616"/>
    <w:rsid w:val="000638BD"/>
    <w:rsid w:val="0008319F"/>
    <w:rsid w:val="00095FD4"/>
    <w:rsid w:val="000A7368"/>
    <w:rsid w:val="000B540C"/>
    <w:rsid w:val="000C0235"/>
    <w:rsid w:val="000C6C49"/>
    <w:rsid w:val="000E2E4E"/>
    <w:rsid w:val="000E6B23"/>
    <w:rsid w:val="00105A08"/>
    <w:rsid w:val="00107C6F"/>
    <w:rsid w:val="001238B0"/>
    <w:rsid w:val="001754B5"/>
    <w:rsid w:val="001B6C56"/>
    <w:rsid w:val="001E4D95"/>
    <w:rsid w:val="00213276"/>
    <w:rsid w:val="002804BD"/>
    <w:rsid w:val="002A1217"/>
    <w:rsid w:val="002C0BBD"/>
    <w:rsid w:val="00326BF9"/>
    <w:rsid w:val="003D56BD"/>
    <w:rsid w:val="003E1104"/>
    <w:rsid w:val="003F3BA0"/>
    <w:rsid w:val="004A5DD7"/>
    <w:rsid w:val="004B22E8"/>
    <w:rsid w:val="004F0225"/>
    <w:rsid w:val="005A6AC1"/>
    <w:rsid w:val="005B72DA"/>
    <w:rsid w:val="005D5614"/>
    <w:rsid w:val="005D631B"/>
    <w:rsid w:val="006C1AB6"/>
    <w:rsid w:val="006D167A"/>
    <w:rsid w:val="006E3D37"/>
    <w:rsid w:val="00747A92"/>
    <w:rsid w:val="007B2C07"/>
    <w:rsid w:val="007B45CE"/>
    <w:rsid w:val="007C0DFE"/>
    <w:rsid w:val="008573CE"/>
    <w:rsid w:val="008C3D3D"/>
    <w:rsid w:val="00927E09"/>
    <w:rsid w:val="009336AD"/>
    <w:rsid w:val="009A630F"/>
    <w:rsid w:val="009E1D44"/>
    <w:rsid w:val="00A06AD3"/>
    <w:rsid w:val="00A424E4"/>
    <w:rsid w:val="00A5239E"/>
    <w:rsid w:val="00A62ABC"/>
    <w:rsid w:val="00A92B8A"/>
    <w:rsid w:val="00AA209D"/>
    <w:rsid w:val="00AF5880"/>
    <w:rsid w:val="00B206EA"/>
    <w:rsid w:val="00B3146E"/>
    <w:rsid w:val="00B40A74"/>
    <w:rsid w:val="00B80EFC"/>
    <w:rsid w:val="00BA35D1"/>
    <w:rsid w:val="00BF0C87"/>
    <w:rsid w:val="00C3114D"/>
    <w:rsid w:val="00C60447"/>
    <w:rsid w:val="00C62032"/>
    <w:rsid w:val="00C76724"/>
    <w:rsid w:val="00C92C80"/>
    <w:rsid w:val="00D743BB"/>
    <w:rsid w:val="00E21A90"/>
    <w:rsid w:val="00E617A1"/>
    <w:rsid w:val="00EB1E11"/>
    <w:rsid w:val="00ED44EB"/>
    <w:rsid w:val="00EE169E"/>
    <w:rsid w:val="00F1159C"/>
    <w:rsid w:val="00F566F6"/>
    <w:rsid w:val="00F66385"/>
    <w:rsid w:val="00F973A1"/>
    <w:rsid w:val="00FA6BB0"/>
    <w:rsid w:val="00FC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4719B"/>
  <w15:docId w15:val="{8F0CF93E-0BC3-4B20-9941-7231CABB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E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4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0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447"/>
    <w:rPr>
      <w:sz w:val="18"/>
      <w:szCs w:val="18"/>
    </w:rPr>
  </w:style>
  <w:style w:type="table" w:styleId="a7">
    <w:name w:val="Table Grid"/>
    <w:basedOn w:val="a1"/>
    <w:uiPriority w:val="59"/>
    <w:rsid w:val="0008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54</cp:revision>
  <dcterms:created xsi:type="dcterms:W3CDTF">2020-10-27T02:21:00Z</dcterms:created>
  <dcterms:modified xsi:type="dcterms:W3CDTF">2021-12-15T03:02:00Z</dcterms:modified>
</cp:coreProperties>
</file>